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F" w:rsidRDefault="00CA378F" w:rsidP="00CA378F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Mrkvance</w:t>
      </w:r>
      <w:proofErr w:type="spellEnd"/>
    </w:p>
    <w:p w:rsidR="00CA378F" w:rsidRPr="00CA378F" w:rsidRDefault="00CA378F" w:rsidP="00CA378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 n</w:t>
      </w:r>
      <w:r w:rsidRPr="00CA378F">
        <w:rPr>
          <w:rFonts w:ascii="Times New Roman" w:hAnsi="Times New Roman" w:cs="Times New Roman"/>
          <w:sz w:val="28"/>
          <w:szCs w:val="28"/>
        </w:rPr>
        <w:t>a těsto: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½ kg polohrubé mouky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½ kg hladké mouky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15 dkg másla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3 lžíce sádla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3 lžíce oleje (těsto je pak křehčí)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20 dkg krupicového cukru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3 žloutky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6 dkg kvasnic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sůl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mléko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a 50 celých nebo rozemletých fenyklů</w:t>
      </w:r>
    </w:p>
    <w:p w:rsidR="00CA378F" w:rsidRPr="00CA378F" w:rsidRDefault="00CA378F" w:rsidP="00CA378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A378F">
        <w:rPr>
          <w:rFonts w:ascii="Times New Roman" w:hAnsi="Times New Roman" w:cs="Times New Roman"/>
          <w:sz w:val="28"/>
          <w:szCs w:val="28"/>
        </w:rPr>
        <w:t>Postup: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Jako náplň se do </w:t>
      </w:r>
      <w:proofErr w:type="spellStart"/>
      <w:r w:rsidRPr="00CA378F">
        <w:rPr>
          <w:rFonts w:ascii="Times New Roman" w:eastAsia="TimesNewRomanPSMT" w:hAnsi="Times New Roman" w:cs="Times New Roman"/>
          <w:sz w:val="28"/>
          <w:szCs w:val="28"/>
        </w:rPr>
        <w:t>mrkvánků</w:t>
      </w:r>
      <w:proofErr w:type="spellEnd"/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 připraví strouhaná mrkev. Na toto množství těsta asi 1,5 kg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mrkve (raději více). Do jemně nastrouhané mrkve dáme asi ¼ kg krupicového cukru, 1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vanilkový cukr, fenykl (celý nebo rozemletý) a asi 5 dkg másla. Chvilku dusíme. </w:t>
      </w:r>
      <w:r>
        <w:rPr>
          <w:rFonts w:ascii="Times New Roman" w:eastAsia="TimesNewRomanPSMT" w:hAnsi="Times New Roman" w:cs="Times New Roman"/>
          <w:sz w:val="28"/>
          <w:szCs w:val="28"/>
        </w:rPr>
        <w:t>D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ušenou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mrkev necháme zchladnout. Ustojí-li se v mrkvi šťáva, po lehkém zmáčknutí ji slijeme, aby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nebyla mrkvová náplň příliš řídká.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Z vykynutého těsta vykrájíme bochánky, které uvnitř naplníme dušenou mrkví, tou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nešetříme! Bochánky podmastíme sádlem, na plech dáváme řídce, aby se nespekly, podle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velikosti plechu 3 krát 4 nebo 4 krát 5 centimetrů. Na plechu je necháme chvíli kynout, pak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lehce zmáčkneme, vršek potřeme zbylým bílkem a posypeme celým mákem.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Po upečení okraje </w:t>
      </w:r>
      <w:proofErr w:type="spellStart"/>
      <w:r w:rsidRPr="00CA378F">
        <w:rPr>
          <w:rFonts w:ascii="Times New Roman" w:eastAsia="TimesNewRomanPSMT" w:hAnsi="Times New Roman" w:cs="Times New Roman"/>
          <w:sz w:val="28"/>
          <w:szCs w:val="28"/>
        </w:rPr>
        <w:t>mrkvánků</w:t>
      </w:r>
      <w:proofErr w:type="spellEnd"/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 ihned omastíme máslem a necháme vychladnout. Před podáním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vršek v tenké vrstvě potřeme přehřátým změklým máslem, nejlépe malou lžičkou a posypeme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hojně moučkovým cukrem, který smícháme s vanilkovým cukrem.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Z tohoto množství je asi 60 </w:t>
      </w:r>
      <w:proofErr w:type="spellStart"/>
      <w:r w:rsidRPr="00CA378F">
        <w:rPr>
          <w:rFonts w:ascii="Times New Roman" w:eastAsia="TimesNewRomanPSMT" w:hAnsi="Times New Roman" w:cs="Times New Roman"/>
          <w:sz w:val="28"/>
          <w:szCs w:val="28"/>
        </w:rPr>
        <w:t>mrkvánků</w:t>
      </w:r>
      <w:proofErr w:type="spellEnd"/>
      <w:r w:rsidRPr="00CA378F">
        <w:rPr>
          <w:rFonts w:ascii="Times New Roman" w:eastAsia="TimesNewRomanPSMT" w:hAnsi="Times New Roman" w:cs="Times New Roman"/>
          <w:sz w:val="28"/>
          <w:szCs w:val="28"/>
        </w:rPr>
        <w:t>, podle velikosti i více.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Bramborový salát z Vysočiny</w:t>
      </w:r>
    </w:p>
    <w:p w:rsidR="00CA378F" w:rsidRPr="00CA378F" w:rsidRDefault="00CA378F" w:rsidP="00CA378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2 kg uvařených Rohlíčků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1 kg vařeného zelí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0,5 kg vařeného uzeného masa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jednu velkou cibuli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Postup: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 Nakrájíme nadrobno cibuli, zpěníme ji na oleji a promícháme ji s horkým vařeným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zelím a nakrájeným uzeným masem.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Přidáme na poloviny, nebo čtvrtiny nakrájené rohlíčky.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Salát osolíme, opepříme, promícháme a necháme chvíli rozležet.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Výborně chutná teplý i studený.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Podhorácké mládě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Suroviny: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250 ml mléka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21 g droždí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100 g cukr krupice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125 g másla (přepuštěné + na potření plechu)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2 kusy žloutku (+1× rozšlehané vejce na potření)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300 g mouky pšeničné hrubé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160 g mouky pšeničné hladké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špetka soli, citronová kůra (+vanilka)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ořechy (nahrubo nasekané na posypání)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Pustup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 xml:space="preserve">V ohřátém mléce s trochou cukru nechte vzejít droždí. 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Kvásek smíchejte se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zbylým cukrem, máslem a žloutky. Přidejte obě mouky, sůl, citronovou kůru a vanilku 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vypracujte řidší těsto, které ale půjde rozválet. Troubu předehřejte na 180 °C. Větší část těsta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rozválejte, přemístěte na tukem vymazaný (nebo pečicím papírem pokrytý) plech. Zbylé těsto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78F">
        <w:rPr>
          <w:rFonts w:ascii="Times New Roman" w:eastAsia="TimesNewRomanPSMT" w:hAnsi="Times New Roman" w:cs="Times New Roman"/>
          <w:sz w:val="28"/>
          <w:szCs w:val="28"/>
        </w:rPr>
        <w:t>vyválejte a vykrájejte z něj různé ozdoby, například srdíčka či ptáčky, kterými ozdobte plát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těsta.</w:t>
      </w:r>
    </w:p>
    <w:p w:rsidR="00CA378F" w:rsidRPr="00CA378F" w:rsidRDefault="00CA378F" w:rsidP="00CA378F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CA378F">
        <w:rPr>
          <w:rFonts w:ascii="Times New Roman" w:eastAsia="TimesNewRomanPSMT" w:hAnsi="Times New Roman" w:cs="Times New Roman"/>
          <w:sz w:val="28"/>
          <w:szCs w:val="28"/>
        </w:rPr>
        <w:t>Koláč potřete vajíčkem, posypte ořechy a upečte dozlatova.</w:t>
      </w:r>
      <w:bookmarkStart w:id="0" w:name="_GoBack"/>
      <w:bookmarkEnd w:id="0"/>
    </w:p>
    <w:sectPr w:rsidR="00CA378F" w:rsidRPr="00CA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8F"/>
    <w:rsid w:val="00405213"/>
    <w:rsid w:val="00C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Kabourková Zdeňka</dc:creator>
  <cp:lastModifiedBy>Kabourková Zdeňka</cp:lastModifiedBy>
  <cp:revision>1</cp:revision>
  <dcterms:created xsi:type="dcterms:W3CDTF">2021-08-06T16:27:00Z</dcterms:created>
  <dcterms:modified xsi:type="dcterms:W3CDTF">2021-08-06T16:32:00Z</dcterms:modified>
</cp:coreProperties>
</file>